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A8B3" w14:textId="4EF52AD8" w:rsid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204163274"/>
      <w:r w:rsidRPr="001E3FA6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0BE44343" w14:textId="2E798194" w:rsid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физической культуры</w:t>
      </w:r>
    </w:p>
    <w:p w14:paraId="2AF5676B" w14:textId="273A8A9C" w:rsidR="000C0017" w:rsidRP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в об</w:t>
      </w:r>
      <w:r w:rsidR="00A27BC0" w:rsidRPr="001E3FA6">
        <w:rPr>
          <w:rFonts w:ascii="Times New Roman" w:hAnsi="Times New Roman" w:cs="Times New Roman"/>
          <w:b/>
          <w:iCs/>
          <w:sz w:val="24"/>
          <w:szCs w:val="24"/>
        </w:rPr>
        <w:t>щеобразовательных организациях Р</w:t>
      </w:r>
      <w:r w:rsidRPr="001E3FA6">
        <w:rPr>
          <w:rFonts w:ascii="Times New Roman" w:hAnsi="Times New Roman" w:cs="Times New Roman"/>
          <w:b/>
          <w:iCs/>
          <w:sz w:val="24"/>
          <w:szCs w:val="24"/>
        </w:rPr>
        <w:t>еспублики Крым</w:t>
      </w:r>
    </w:p>
    <w:p w14:paraId="238D3775" w14:textId="7BAB1B5D" w:rsidR="000F6B4C" w:rsidRPr="001E3FA6" w:rsidRDefault="009E164E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в 202</w:t>
      </w:r>
      <w:r w:rsidR="00EC6FA1" w:rsidRPr="001E3FA6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1E3FA6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Pr="001E3FA6">
        <w:rPr>
          <w:rFonts w:ascii="Times New Roman" w:hAnsi="Times New Roman" w:cs="Times New Roman"/>
          <w:b/>
          <w:iCs/>
          <w:sz w:val="24"/>
          <w:szCs w:val="24"/>
        </w:rPr>
        <w:t>202</w:t>
      </w:r>
      <w:r w:rsidR="00EC6FA1" w:rsidRPr="001E3FA6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0F6B4C" w:rsidRPr="001E3FA6">
        <w:rPr>
          <w:rFonts w:ascii="Times New Roman" w:hAnsi="Times New Roman" w:cs="Times New Roman"/>
          <w:b/>
          <w:iCs/>
          <w:sz w:val="24"/>
          <w:szCs w:val="24"/>
        </w:rPr>
        <w:t xml:space="preserve"> учебном году</w:t>
      </w:r>
    </w:p>
    <w:bookmarkEnd w:id="0"/>
    <w:p w14:paraId="7B955732" w14:textId="77777777" w:rsidR="00AC1530" w:rsidRPr="001E3FA6" w:rsidRDefault="00AC1530" w:rsidP="001E3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B3F153F" w14:textId="073AFD61" w:rsidR="009E164E" w:rsidRPr="001E3FA6" w:rsidRDefault="009E164E" w:rsidP="000D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С 1 сентября 202</w:t>
      </w:r>
      <w:r w:rsidR="00EC6FA1" w:rsidRPr="001E3FA6">
        <w:rPr>
          <w:rFonts w:ascii="Times New Roman" w:hAnsi="Times New Roman" w:cs="Times New Roman"/>
          <w:sz w:val="24"/>
          <w:szCs w:val="24"/>
        </w:rPr>
        <w:t>5</w:t>
      </w:r>
      <w:r w:rsidR="000F6B4C" w:rsidRPr="001E3F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720D9" w:rsidRPr="001E3FA6">
        <w:rPr>
          <w:rFonts w:ascii="Times New Roman" w:hAnsi="Times New Roman" w:cs="Times New Roman"/>
          <w:sz w:val="24"/>
          <w:szCs w:val="24"/>
        </w:rPr>
        <w:t xml:space="preserve"> в 202</w:t>
      </w:r>
      <w:r w:rsidR="00EC6FA1" w:rsidRPr="001E3FA6">
        <w:rPr>
          <w:rFonts w:ascii="Times New Roman" w:hAnsi="Times New Roman" w:cs="Times New Roman"/>
          <w:sz w:val="24"/>
          <w:szCs w:val="24"/>
        </w:rPr>
        <w:t>5</w:t>
      </w:r>
      <w:r w:rsidR="001E3FA6">
        <w:rPr>
          <w:rFonts w:ascii="Times New Roman" w:hAnsi="Times New Roman" w:cs="Times New Roman"/>
          <w:sz w:val="24"/>
          <w:szCs w:val="24"/>
        </w:rPr>
        <w:t>–</w:t>
      </w:r>
      <w:r w:rsidR="005720D9" w:rsidRPr="001E3FA6">
        <w:rPr>
          <w:rFonts w:ascii="Times New Roman" w:hAnsi="Times New Roman" w:cs="Times New Roman"/>
          <w:sz w:val="24"/>
          <w:szCs w:val="24"/>
        </w:rPr>
        <w:t>202</w:t>
      </w:r>
      <w:r w:rsidR="00EC6FA1" w:rsidRPr="001E3FA6">
        <w:rPr>
          <w:rFonts w:ascii="Times New Roman" w:hAnsi="Times New Roman" w:cs="Times New Roman"/>
          <w:sz w:val="24"/>
          <w:szCs w:val="24"/>
        </w:rPr>
        <w:t>6</w:t>
      </w:r>
      <w:r w:rsidR="000F6B4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5720D9" w:rsidRPr="001E3FA6">
        <w:rPr>
          <w:rFonts w:ascii="Times New Roman" w:hAnsi="Times New Roman" w:cs="Times New Roman"/>
          <w:sz w:val="24"/>
          <w:szCs w:val="24"/>
        </w:rPr>
        <w:t>учебном году преподавание физической культуры в общеобразовательных организациях Республики Крым будет осуществляться</w:t>
      </w:r>
      <w:r w:rsidR="000D22ED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5720D9" w:rsidRPr="001E3F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1EE3EF" w14:textId="2391B299" w:rsidR="009E164E" w:rsidRPr="00634E05" w:rsidRDefault="000D22ED" w:rsidP="002E3DE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в 1–4 </w:t>
      </w:r>
      <w:r w:rsidR="00615E77" w:rsidRPr="00634E05">
        <w:rPr>
          <w:rFonts w:ascii="Times New Roman" w:hAnsi="Times New Roman" w:cs="Times New Roman"/>
          <w:sz w:val="24"/>
          <w:szCs w:val="24"/>
        </w:rPr>
        <w:t xml:space="preserve">классах –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9E164E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Pr="00634E05">
        <w:rPr>
          <w:rFonts w:ascii="Times New Roman" w:hAnsi="Times New Roman" w:cs="Times New Roman"/>
          <w:sz w:val="24"/>
          <w:szCs w:val="24"/>
        </w:rPr>
        <w:t>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начального общего </w:t>
      </w:r>
      <w:r w:rsidR="000F6B4C" w:rsidRPr="00634E05">
        <w:rPr>
          <w:rFonts w:ascii="Times New Roman" w:hAnsi="Times New Roman" w:cs="Times New Roman"/>
          <w:sz w:val="24"/>
          <w:szCs w:val="24"/>
        </w:rPr>
        <w:t>образования</w:t>
      </w:r>
      <w:r w:rsidR="009E164E" w:rsidRPr="00634E05">
        <w:rPr>
          <w:rFonts w:ascii="Times New Roman" w:hAnsi="Times New Roman" w:cs="Times New Roman"/>
          <w:sz w:val="24"/>
          <w:szCs w:val="24"/>
        </w:rPr>
        <w:t>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ого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C8590B" w:rsidRPr="00634E05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31.05.2021 № 286 (ред. от 22.01.2024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) </w:t>
      </w:r>
      <w:hyperlink r:id="rId6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https://normativ.kontur.ru/document?moduleId=1&amp;documentId=477741</w:t>
        </w:r>
      </w:hyperlink>
      <w:r w:rsidR="002E3D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; </w:t>
      </w:r>
      <w:r w:rsidR="005720D9" w:rsidRPr="00634E05">
        <w:rPr>
          <w:rFonts w:ascii="Times New Roman" w:hAnsi="Times New Roman" w:cs="Times New Roman"/>
          <w:sz w:val="24"/>
          <w:szCs w:val="24"/>
        </w:rPr>
        <w:t>(далее – ФГОС НОО)</w:t>
      </w:r>
      <w:r w:rsidR="00615E77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1C96CFD6" w14:textId="6B11DFB1" w:rsidR="00C8590B" w:rsidRPr="00634E05" w:rsidRDefault="000D22ED" w:rsidP="001E3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Pr="00634E0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372 (ред. от 19.03.2024)</w:t>
      </w:r>
    </w:p>
    <w:p w14:paraId="22DE2F0F" w14:textId="016B540D" w:rsidR="00C8590B" w:rsidRPr="00634E05" w:rsidRDefault="002E3DE4" w:rsidP="001E3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http://publication.pravo.gov.ru/document/0001202307130044</w:t>
        </w:r>
      </w:hyperlink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040EE0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721B1DB0" w14:textId="32BBFD79" w:rsidR="00615E77" w:rsidRPr="00634E05" w:rsidRDefault="00615E77" w:rsidP="00040EE0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в 5–9 классах – </w:t>
      </w:r>
      <w:r w:rsidR="00040EE0" w:rsidRPr="00634E05">
        <w:rPr>
          <w:rFonts w:ascii="Times New Roman" w:hAnsi="Times New Roman" w:cs="Times New Roman"/>
          <w:sz w:val="24"/>
          <w:szCs w:val="24"/>
        </w:rPr>
        <w:t>Фе</w:t>
      </w:r>
      <w:r w:rsidRPr="00634E05">
        <w:rPr>
          <w:rFonts w:ascii="Times New Roman" w:hAnsi="Times New Roman" w:cs="Times New Roman"/>
          <w:sz w:val="24"/>
          <w:szCs w:val="24"/>
        </w:rPr>
        <w:t>деральн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040EE0" w:rsidRPr="00634E05">
        <w:rPr>
          <w:rFonts w:ascii="Times New Roman" w:hAnsi="Times New Roman" w:cs="Times New Roman"/>
          <w:sz w:val="24"/>
          <w:szCs w:val="24"/>
        </w:rPr>
        <w:t>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ого</w:t>
      </w:r>
      <w:r w:rsidRPr="00634E05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9061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31.05.2021 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287 (ред. от 22.01.2024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="00C8590B" w:rsidRPr="00634E05">
        <w:rPr>
          <w:rFonts w:ascii="Times New Roman" w:hAnsi="Times New Roman" w:cs="Times New Roman"/>
          <w:sz w:val="24"/>
          <w:szCs w:val="24"/>
        </w:rPr>
        <w:t xml:space="preserve">; </w:t>
      </w:r>
      <w:r w:rsidR="005720D9" w:rsidRPr="00634E05">
        <w:rPr>
          <w:rFonts w:ascii="Times New Roman" w:hAnsi="Times New Roman" w:cs="Times New Roman"/>
          <w:sz w:val="24"/>
          <w:szCs w:val="24"/>
        </w:rPr>
        <w:t>(далее – ФГОС ООО)</w:t>
      </w:r>
      <w:r w:rsidRPr="00634E05">
        <w:rPr>
          <w:rFonts w:ascii="Times New Roman" w:hAnsi="Times New Roman" w:cs="Times New Roman"/>
          <w:sz w:val="24"/>
          <w:szCs w:val="24"/>
        </w:rPr>
        <w:t>;</w:t>
      </w:r>
    </w:p>
    <w:p w14:paraId="20094514" w14:textId="08FA158B" w:rsidR="00C8590B" w:rsidRPr="00634E05" w:rsidRDefault="00DB7540" w:rsidP="002E3DE4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Pr="00634E05">
        <w:rPr>
          <w:rFonts w:ascii="Times New Roman" w:hAnsi="Times New Roman" w:cs="Times New Roman"/>
          <w:sz w:val="24"/>
          <w:szCs w:val="24"/>
        </w:rPr>
        <w:t xml:space="preserve"> 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370 (ред. от 19.03.2024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2E3D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="00040EE0" w:rsidRPr="00634E05">
        <w:rPr>
          <w:rStyle w:val="a3"/>
          <w:rFonts w:ascii="Times New Roman" w:hAnsi="Times New Roman" w:cs="Times New Roman"/>
          <w:sz w:val="24"/>
          <w:szCs w:val="24"/>
        </w:rPr>
        <w:t>;</w:t>
      </w:r>
    </w:p>
    <w:p w14:paraId="2097510F" w14:textId="4B28BF31" w:rsidR="00C8590B" w:rsidRPr="00634E05" w:rsidRDefault="00615E77" w:rsidP="002E3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в 10–11 классах – </w:t>
      </w:r>
      <w:r w:rsidR="007E1F68" w:rsidRPr="00634E05">
        <w:rPr>
          <w:rFonts w:ascii="Times New Roman" w:hAnsi="Times New Roman" w:cs="Times New Roman"/>
          <w:sz w:val="24"/>
          <w:szCs w:val="24"/>
        </w:rPr>
        <w:t>Ф</w:t>
      </w:r>
      <w:r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7E1F68" w:rsidRPr="00634E05">
        <w:rPr>
          <w:rFonts w:ascii="Times New Roman" w:hAnsi="Times New Roman" w:cs="Times New Roman"/>
          <w:sz w:val="24"/>
          <w:szCs w:val="24"/>
        </w:rPr>
        <w:t>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утвержденн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ого</w:t>
      </w:r>
      <w:r w:rsidRPr="00634E0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от 17.05.2012 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413 (ред. от 27.12.2023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="00C8590B" w:rsidRPr="00634E05">
        <w:rPr>
          <w:rFonts w:ascii="Times New Roman" w:hAnsi="Times New Roman" w:cs="Times New Roman"/>
          <w:sz w:val="24"/>
          <w:szCs w:val="24"/>
        </w:rPr>
        <w:t xml:space="preserve">, далее </w:t>
      </w:r>
      <w:r w:rsidR="00040EE0"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ФГОС СОО)</w:t>
      </w:r>
      <w:r w:rsidR="007E1F68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07D91989" w14:textId="7BF04488" w:rsidR="00DB7540" w:rsidRPr="00634E05" w:rsidRDefault="00DB7540" w:rsidP="001E3FA6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7E1F68"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E1F68"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утвержденн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="007E1F68" w:rsidRPr="00634E05">
        <w:rPr>
          <w:rFonts w:ascii="Times New Roman" w:hAnsi="Times New Roman" w:cs="Times New Roman"/>
          <w:sz w:val="24"/>
          <w:szCs w:val="24"/>
        </w:rPr>
        <w:t> </w:t>
      </w:r>
      <w:r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371 (ред. от 19.03.2024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03E9139" w14:textId="51170A0C" w:rsidR="003A496A" w:rsidRPr="00634E05" w:rsidRDefault="002E3DE4" w:rsidP="00DB754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634E05">
        <w:rPr>
          <w:rFonts w:ascii="Times New Roman" w:hAnsi="Times New Roman" w:cs="Times New Roman"/>
          <w:sz w:val="24"/>
          <w:szCs w:val="24"/>
        </w:rPr>
        <w:t xml:space="preserve"> 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B3C0DD" w14:textId="77777777" w:rsidR="001E3FA6" w:rsidRPr="001E3FA6" w:rsidRDefault="001E3FA6" w:rsidP="001E3FA6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55F90B" w14:textId="77777777" w:rsidR="00EA4CE0" w:rsidRPr="001E3FA6" w:rsidRDefault="000F6B4C" w:rsidP="001E3F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документы </w:t>
      </w:r>
    </w:p>
    <w:p w14:paraId="3C4003D2" w14:textId="63F8AD30" w:rsidR="002F3F82" w:rsidRPr="001E3FA6" w:rsidRDefault="000F6B4C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Преподавание учебного предм</w:t>
      </w:r>
      <w:r w:rsidR="005720D9" w:rsidRPr="001E3FA6">
        <w:rPr>
          <w:rFonts w:ascii="Times New Roman" w:hAnsi="Times New Roman" w:cs="Times New Roman"/>
          <w:sz w:val="24"/>
          <w:szCs w:val="24"/>
        </w:rPr>
        <w:t>ета «Физическая культура» в 202</w:t>
      </w:r>
      <w:r w:rsidR="009061E4" w:rsidRPr="001E3FA6">
        <w:rPr>
          <w:rFonts w:ascii="Times New Roman" w:hAnsi="Times New Roman" w:cs="Times New Roman"/>
          <w:sz w:val="24"/>
          <w:szCs w:val="24"/>
        </w:rPr>
        <w:t>5</w:t>
      </w:r>
      <w:r w:rsidRPr="001E3FA6">
        <w:rPr>
          <w:rFonts w:ascii="Times New Roman" w:hAnsi="Times New Roman" w:cs="Times New Roman"/>
          <w:sz w:val="24"/>
          <w:szCs w:val="24"/>
        </w:rPr>
        <w:t>–</w:t>
      </w:r>
      <w:r w:rsidR="005720D9" w:rsidRPr="001E3FA6">
        <w:rPr>
          <w:rFonts w:ascii="Times New Roman" w:hAnsi="Times New Roman" w:cs="Times New Roman"/>
          <w:sz w:val="24"/>
          <w:szCs w:val="24"/>
        </w:rPr>
        <w:t>202</w:t>
      </w:r>
      <w:r w:rsidR="009061E4" w:rsidRPr="001E3FA6">
        <w:rPr>
          <w:rFonts w:ascii="Times New Roman" w:hAnsi="Times New Roman" w:cs="Times New Roman"/>
          <w:sz w:val="24"/>
          <w:szCs w:val="24"/>
        </w:rPr>
        <w:t>6</w:t>
      </w:r>
      <w:r w:rsidRPr="001E3FA6">
        <w:rPr>
          <w:rFonts w:ascii="Times New Roman" w:hAnsi="Times New Roman" w:cs="Times New Roman"/>
          <w:sz w:val="24"/>
          <w:szCs w:val="24"/>
        </w:rPr>
        <w:t xml:space="preserve"> учебном году будет осуществляться в соответствии со следующими нормативными и распорядительными документами: </w:t>
      </w:r>
    </w:p>
    <w:p w14:paraId="14EAC0ED" w14:textId="17A07F70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Федеральный закон «Об образовании в Российской Федерации»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от 29 декабря 2012</w:t>
      </w:r>
      <w:r w:rsidR="00286B0F">
        <w:rPr>
          <w:rFonts w:ascii="Times New Roman" w:hAnsi="Times New Roman" w:cs="Times New Roman"/>
          <w:sz w:val="24"/>
          <w:szCs w:val="24"/>
        </w:rPr>
        <w:t> </w:t>
      </w:r>
      <w:r w:rsidRPr="001E3FA6">
        <w:rPr>
          <w:rFonts w:ascii="Times New Roman" w:hAnsi="Times New Roman" w:cs="Times New Roman"/>
          <w:sz w:val="24"/>
          <w:szCs w:val="24"/>
        </w:rPr>
        <w:t>г. № 273-ФЗ;</w:t>
      </w:r>
      <w:r w:rsidR="009061E4" w:rsidRPr="001E3FA6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061E4" w:rsidRPr="001E3FA6">
          <w:rPr>
            <w:rStyle w:val="a3"/>
            <w:rFonts w:ascii="Times New Roman" w:hAnsi="Times New Roman" w:cs="Times New Roman"/>
            <w:sz w:val="24"/>
            <w:szCs w:val="24"/>
          </w:rPr>
          <w:t>Об образовании в Российской Федерации</w:t>
        </w:r>
      </w:hyperlink>
    </w:p>
    <w:p w14:paraId="2037D032" w14:textId="35B73BE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Федеральный закон от 19 декабря 2023 г. № 618-ФЗ «О внесении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изменений в Федеральный закон «Об образовании в Российской Федерации»;</w:t>
      </w:r>
      <w:r w:rsidR="009061E4" w:rsidRPr="001E3F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ACFC8" w14:textId="25346026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</w:t>
      </w:r>
      <w:r w:rsidR="00286B0F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 286 «Об утверждении федерального государственного образовательного стандарта начального общего образования» (Зарегистрирован 05.07.2021</w:t>
      </w:r>
      <w:r w:rsidR="00286B0F">
        <w:rPr>
          <w:rFonts w:ascii="Times New Roman" w:hAnsi="Times New Roman" w:cs="Times New Roman"/>
          <w:sz w:val="24"/>
          <w:szCs w:val="24"/>
        </w:rPr>
        <w:t xml:space="preserve"> г.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№ 64100)</w:t>
      </w:r>
      <w:r w:rsidR="00286B0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286B0F" w:rsidRPr="00D55FF4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https://edsoo.ru/wp-content/uploads/2023/08/Приказ-№286-от-31.05.2021-ФГОС_НОО.pd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ФГОС НОО);</w:t>
      </w:r>
    </w:p>
    <w:p w14:paraId="10041D29" w14:textId="15B933F9" w:rsidR="00EE1702" w:rsidRPr="001E3FA6" w:rsidRDefault="00EE1702" w:rsidP="00286B0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–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ФГОС ООО Приказ Министерства просвещения Российской Федерации от 31.05.2021 </w:t>
      </w:r>
      <w:r w:rsidR="00D02DAA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 287 «Об утверждении федерального государственного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основного общего образования» (Зарегистрирован 05.07.2021 </w:t>
      </w:r>
      <w:r w:rsidR="00D02DAA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№ 64101) </w:t>
      </w:r>
      <w:hyperlink r:id="rId14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https://edsoo.ru/wp-content/uploads/2023/08/Приказ-№-287-от-31.05.2021-ФГОС_ООО.pdf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ФГОС ООО);</w:t>
      </w:r>
    </w:p>
    <w:p w14:paraId="0C0B6662" w14:textId="13B76E05" w:rsidR="00C8590B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ФГОС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СОО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Приказ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Министерства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просвещения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Российской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Федерации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от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12.08.2022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732 «О внесении изменений в федеральный государственный образовательный стандарт среднего общего образования, утвержденный</w:t>
      </w:r>
      <w:r w:rsidR="00733919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Российской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Федерации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от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17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мая</w:t>
      </w:r>
      <w:r w:rsidR="00601C82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г.</w:t>
      </w:r>
      <w:r w:rsidR="00601C82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413»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lastRenderedPageBreak/>
        <w:t>(Зарегистрирован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12.09.2022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№ 70034) </w:t>
      </w:r>
      <w:hyperlink r:id="rId15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https://edsoo.ru/wp-content/uploads/2023/08/Приказ-№-732-от-12.08.2022.pdf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EE1702" w:rsidRPr="001E3FA6">
        <w:rPr>
          <w:rFonts w:ascii="Times New Roman" w:hAnsi="Times New Roman" w:cs="Times New Roman"/>
          <w:sz w:val="24"/>
          <w:szCs w:val="24"/>
        </w:rPr>
        <w:t>(далее – ФГОС СОО);</w:t>
      </w:r>
    </w:p>
    <w:p w14:paraId="73FD7980" w14:textId="6AB7CC58" w:rsidR="00D16695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470B57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ПЕРЕЧЕНЬ УЧЕБНИКОВ </w:t>
      </w:r>
    </w:p>
    <w:p w14:paraId="40FCF601" w14:textId="6FCCCB51" w:rsidR="007443AC" w:rsidRPr="001E3FA6" w:rsidRDefault="007443AC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Pr="001E3FA6">
          <w:rPr>
            <w:rStyle w:val="a3"/>
            <w:rFonts w:ascii="Times New Roman" w:hAnsi="Times New Roman" w:cs="Times New Roman"/>
            <w:sz w:val="24"/>
            <w:szCs w:val="24"/>
          </w:rPr>
          <w:t>/0001202412120011</w:t>
        </w:r>
      </w:hyperlink>
    </w:p>
    <w:p w14:paraId="0E288512" w14:textId="018EC01E" w:rsidR="00131205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КОНЦЕПЦИЯ ПРЕПОДАВАНИЯ УЧЕБНОГО ПРЕДМЕТА «ФИЗКУЛЬТУРА» </w:t>
      </w:r>
      <w:hyperlink r:id="rId17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https://docs.edu.gov.ru/document/f7ccb63562c743ddc208b5c1b54c3aca/</w:t>
        </w:r>
      </w:hyperlink>
    </w:p>
    <w:p w14:paraId="4DD2AA50" w14:textId="04B11C2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начального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образования (утв. приказом 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sz w:val="24"/>
          <w:szCs w:val="24"/>
        </w:rPr>
        <w:t>просвещения России от 18 мая 2023 г. № 372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ФОП НОО);</w:t>
      </w:r>
    </w:p>
    <w:p w14:paraId="6C596E84" w14:textId="215640D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основного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 xml:space="preserve">образования (утв. приказом </w:t>
      </w:r>
      <w:r w:rsidR="009204BF" w:rsidRPr="001E3FA6">
        <w:rPr>
          <w:rFonts w:ascii="Times New Roman" w:hAnsi="Times New Roman" w:cs="Times New Roman"/>
          <w:sz w:val="24"/>
          <w:szCs w:val="24"/>
        </w:rPr>
        <w:t>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9204BF" w:rsidRPr="001E3FA6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Pr="001E3FA6">
        <w:rPr>
          <w:rFonts w:ascii="Times New Roman" w:hAnsi="Times New Roman" w:cs="Times New Roman"/>
          <w:sz w:val="24"/>
          <w:szCs w:val="24"/>
        </w:rPr>
        <w:t>России от 18 мая 2023 г. № 370)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ФОП ООО);</w:t>
      </w:r>
    </w:p>
    <w:p w14:paraId="4402036B" w14:textId="6370E4A1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среднего общего образования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 xml:space="preserve">(утв. приказом </w:t>
      </w:r>
      <w:r w:rsidR="009204BF" w:rsidRPr="001E3FA6">
        <w:rPr>
          <w:rFonts w:ascii="Times New Roman" w:hAnsi="Times New Roman" w:cs="Times New Roman"/>
          <w:sz w:val="24"/>
          <w:szCs w:val="24"/>
        </w:rPr>
        <w:t>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9204BF" w:rsidRPr="001E3FA6">
        <w:rPr>
          <w:rFonts w:ascii="Times New Roman" w:hAnsi="Times New Roman" w:cs="Times New Roman"/>
          <w:sz w:val="24"/>
          <w:szCs w:val="24"/>
        </w:rPr>
        <w:t>просвещения</w:t>
      </w:r>
      <w:r w:rsidRPr="001E3FA6">
        <w:rPr>
          <w:rFonts w:ascii="Times New Roman" w:hAnsi="Times New Roman" w:cs="Times New Roman"/>
          <w:sz w:val="24"/>
          <w:szCs w:val="24"/>
        </w:rPr>
        <w:t xml:space="preserve"> России от 18 мая 2023 г. № 371) (далее –ФОП СОО).</w:t>
      </w:r>
    </w:p>
    <w:p w14:paraId="3A7581E2" w14:textId="2477DA35" w:rsidR="00C8590B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Документы представлены на сайте «Единое содержание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образования» в разделе «Нормативные документы» по адресу:</w:t>
      </w:r>
      <w:r w:rsidR="00C8590B" w:rsidRPr="001E3FA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C8590B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https://edsoo.ru/konstruktor-rabochih-programm/</w:t>
        </w:r>
      </w:hyperlink>
    </w:p>
    <w:p w14:paraId="07D7BFE3" w14:textId="77777777" w:rsidR="00952220" w:rsidRDefault="00952220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66FEEF" w14:textId="0E4F00A0" w:rsidR="00952220" w:rsidRPr="00952220" w:rsidRDefault="00797889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220">
        <w:rPr>
          <w:rFonts w:ascii="Times New Roman" w:hAnsi="Times New Roman" w:cs="Times New Roman"/>
          <w:b/>
          <w:bCs/>
          <w:sz w:val="24"/>
          <w:szCs w:val="24"/>
        </w:rPr>
        <w:t xml:space="preserve">О содержании учебного предмета «Физическая культура» </w:t>
      </w:r>
    </w:p>
    <w:p w14:paraId="197E1892" w14:textId="5224448F" w:rsidR="00797889" w:rsidRPr="001E3FA6" w:rsidRDefault="00797889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Целью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14:paraId="67494E21" w14:textId="1C01743E" w:rsidR="00797889" w:rsidRDefault="00797889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Программа по физической культуре учитывает потребности современного российского общества в воспитании здорового поколения, государственную политику с национальными целями увеличения продолжительности жизни граждан России и научную теорию физической культуры, представляющую закономерности двигательной деятельности человека</w:t>
      </w:r>
    </w:p>
    <w:p w14:paraId="7ED5261E" w14:textId="77777777" w:rsidR="00952220" w:rsidRPr="001E3FA6" w:rsidRDefault="00952220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D2B56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1580642"/>
      <w:r w:rsidRPr="001E3FA6">
        <w:rPr>
          <w:rFonts w:ascii="Times New Roman" w:hAnsi="Times New Roman" w:cs="Times New Roman"/>
          <w:b/>
          <w:sz w:val="24"/>
          <w:szCs w:val="24"/>
        </w:rPr>
        <w:t xml:space="preserve">Программа по учебному предмету «Физическая культура» на уровне начального общего образования </w:t>
      </w:r>
    </w:p>
    <w:bookmarkEnd w:id="1"/>
    <w:p w14:paraId="3CC14C7C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На уровне начального общего образования федеральная рабочая программа по учебному предмету «Физическая культура» (далее – ФРП) представлена в 2 вариантах.</w:t>
      </w:r>
    </w:p>
    <w:p w14:paraId="3A98319D" w14:textId="7AE91F0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ФГОС НОО содержание варианта 1 ФРП по физической культуре состоит из следующих компонентов: </w:t>
      </w:r>
    </w:p>
    <w:p w14:paraId="424E1006" w14:textId="47C989F3" w:rsidR="00261AE0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 знания о физической культуре (информационный компонент деятельности)</w:t>
      </w:r>
      <w:r w:rsidR="00261AE0" w:rsidRPr="001E3FA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B2E1217" w14:textId="1214C81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– способы физкультурной деятельности (</w:t>
      </w:r>
      <w:proofErr w:type="spellStart"/>
      <w:r w:rsidRPr="001E3FA6">
        <w:rPr>
          <w:rFonts w:ascii="Times New Roman" w:hAnsi="Times New Roman" w:cs="Times New Roman"/>
          <w:bCs/>
          <w:sz w:val="24"/>
          <w:szCs w:val="24"/>
        </w:rPr>
        <w:t>операциональный</w:t>
      </w:r>
      <w:proofErr w:type="spellEnd"/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компонент деятельности); </w:t>
      </w:r>
    </w:p>
    <w:p w14:paraId="52202075" w14:textId="0ED64450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 физическое совершенствование (мотивационно-процессуальный компонент деятельности), которое подразделяется на физкультурно</w:t>
      </w:r>
      <w:r w:rsidR="001423C3" w:rsidRPr="001E3FA6">
        <w:rPr>
          <w:rFonts w:ascii="Times New Roman" w:hAnsi="Times New Roman" w:cs="Times New Roman"/>
          <w:bCs/>
          <w:sz w:val="24"/>
          <w:szCs w:val="24"/>
        </w:rPr>
        <w:t>-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оздоровительную и спортивно-оздоровительную деятельность. </w:t>
      </w:r>
    </w:p>
    <w:p w14:paraId="06F02663" w14:textId="5C597A1C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Для достижения результатов ФГОС НОО в ФРП представлены физические упражнения: гимнастические, игровые, туристические и спортивные. </w:t>
      </w:r>
    </w:p>
    <w:p w14:paraId="22F67CE3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Содержание ФРП включает овладение обучающимися: гимнастическими упражнениями основной гимнастики и умением их использовать для формирования и укрепления здоровья, физического развития и физического совершенствования, повышения физической и умственной работоспособности; умением вести наблюдение за своим физическим состоянием, величиной физических нагрузок, показателями основных физических качеств.</w:t>
      </w:r>
    </w:p>
    <w:p w14:paraId="60E466FB" w14:textId="6FAE6128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Гимнастические упражнения основной гимнастики выполняются в рамках изучения раздела «Физическое совершенствование» при физкультурно-оздоровительной и спортивно-оздоровительной деятельности. </w:t>
      </w:r>
    </w:p>
    <w:p w14:paraId="49528A76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Освоение обучающимися строевых упражнений, элементов танцевальных движений, упражнений с гимнастическими предметами (мяч, скакалка), акробатических упражнений </w:t>
      </w:r>
      <w:r w:rsidRPr="001E3F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может выполняться в рамках изучения раздела «Физическое совершенствование» при спортивно-оздоровительной деятельности. </w:t>
      </w:r>
    </w:p>
    <w:p w14:paraId="73A7245D" w14:textId="7BC7F6CD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Результаты овладения гимнастикой определяются динамикой развития физических показателей обучающихся на основе проведения тестирования по методике программы по следующим показателям: гибкость, координационно-скоростные способности. Тестирование выполняется учениками при контроле учителя не менее трёх раз за учебный год (входное, промежуточное, итоговое). </w:t>
      </w:r>
    </w:p>
    <w:p w14:paraId="157C47CB" w14:textId="0FD22555" w:rsidR="00797889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Для сформированности общих представлений о спортивных и туристических физических упражнениях в содержании ФРП спортивно-оздоровительной деятельности раздела «Физическое совершенствование» представлены игры и игровые задания, которые знакомят обучающихся со специально-подготовительными спортивными упражнениями на примере спортивной борьбы, художественной гимнастики; туристическими физическими упражнениями; упражнениями для формирования навыков плавания (при наличии соответствующих условий и материальной базы по решению местных органов управления образованием, физической культурой и спортом). </w:t>
      </w:r>
    </w:p>
    <w:p w14:paraId="0BEEF3A4" w14:textId="77777777" w:rsidR="00952220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A5718A" w14:textId="77777777" w:rsidR="00B53CA3" w:rsidRDefault="0013120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B53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sz w:val="24"/>
          <w:szCs w:val="24"/>
        </w:rPr>
        <w:t>(кодификатор) проверяемых требований к метапредметным результатам освоения ООП НОО</w:t>
      </w:r>
      <w:r w:rsidR="00524B94" w:rsidRPr="001E3FA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201666529"/>
    </w:p>
    <w:p w14:paraId="56D2BACE" w14:textId="3441DD74" w:rsidR="00400D8C" w:rsidRDefault="00B53CA3" w:rsidP="007E1F68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/>
          <w:sz w:val="24"/>
          <w:szCs w:val="24"/>
        </w:rPr>
      </w:pPr>
      <w:hyperlink r:id="rId19" w:history="1">
        <w:r w:rsidRPr="00D55FF4">
          <w:rPr>
            <w:rStyle w:val="a3"/>
            <w:rFonts w:ascii="Times New Roman" w:hAnsi="Times New Roman" w:cs="Times New Roman"/>
            <w:b/>
            <w:sz w:val="24"/>
            <w:szCs w:val="24"/>
          </w:rPr>
          <w:t>http://publication.pravo.gov.ru/document/0001202502120007</w:t>
        </w:r>
      </w:hyperlink>
      <w:bookmarkEnd w:id="2"/>
    </w:p>
    <w:p w14:paraId="5DD9771E" w14:textId="77777777" w:rsidR="00B53CA3" w:rsidRPr="001E3FA6" w:rsidRDefault="00B53CA3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71EDF" w14:textId="6D5567D2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НОО</w:t>
      </w:r>
    </w:p>
    <w:p w14:paraId="2867114A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14:paraId="6313B7C4" w14:textId="1EFD9439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 </w:t>
      </w:r>
      <w:r w:rsidR="00B53CA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принципы НОО</w:t>
      </w:r>
      <w:r w:rsidR="00B53C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0A193E" w14:textId="77777777" w:rsidR="00952220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Система оценки достижения планируемых результатов освоения ФОП НОО</w:t>
      </w:r>
      <w:r w:rsidR="00952220">
        <w:rPr>
          <w:rFonts w:ascii="Times New Roman" w:hAnsi="Times New Roman" w:cs="Times New Roman"/>
          <w:bCs/>
          <w:sz w:val="24"/>
          <w:szCs w:val="24"/>
        </w:rPr>
        <w:t>:</w:t>
      </w:r>
    </w:p>
    <w:p w14:paraId="1F6E2B50" w14:textId="58CA7B22" w:rsidR="00400D8C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длительность контрольной работы; </w:t>
      </w:r>
    </w:p>
    <w:p w14:paraId="007CCE37" w14:textId="173F9915" w:rsidR="00400D8C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14:paraId="2D2923F4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Синхронизировать рабочие программы с их обновленной версией по учебному предмету «Физическая культура».</w:t>
      </w:r>
    </w:p>
    <w:p w14:paraId="1E2F5317" w14:textId="012C1DB0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Поурочное планирование – в соответствии с ФРП</w:t>
      </w:r>
    </w:p>
    <w:p w14:paraId="371FEAB8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42C668C1" w14:textId="755B2E35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Учебный план</w:t>
      </w:r>
      <w:r w:rsidR="00D0197A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внести изменения в пояснительную записку учебного плана в части минимального и максимального количества учебных занятий за 4 учебных года, отразить объем максимально допустимой нагрузки в течение недели в соответствии с выбранным вариантом ФУП;</w:t>
      </w:r>
    </w:p>
    <w:p w14:paraId="2BAD4C84" w14:textId="3946FCB2" w:rsidR="00400D8C" w:rsidRPr="001E3FA6" w:rsidRDefault="00D0197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18509B" w14:textId="698E5CD4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Календарный учебный график -актуализировать новым содержанием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75C877" w14:textId="4ECCFA52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-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обновленным содержанием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6AFE0C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AC0F9" w14:textId="09A212AC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ИЗМЕНЕНИЯ в преподавании учебного предмета «Физическая культура» в 1</w:t>
      </w:r>
      <w:r w:rsidR="00F14767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>4 классах, внесенные приказом Мин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просвещения РФ от 09.10.2024 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1E3FA6">
        <w:rPr>
          <w:rFonts w:ascii="Times New Roman" w:hAnsi="Times New Roman" w:cs="Times New Roman"/>
          <w:bCs/>
          <w:sz w:val="24"/>
          <w:szCs w:val="24"/>
        </w:rPr>
        <w:t>№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704</w:t>
      </w:r>
    </w:p>
    <w:p w14:paraId="6F1B8FD4" w14:textId="64FA1772" w:rsidR="001C2EBA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Общее число часов, </w:t>
      </w:r>
      <w:r w:rsidRPr="001E3FA6">
        <w:rPr>
          <w:rFonts w:ascii="Times New Roman" w:hAnsi="Times New Roman" w:cs="Times New Roman"/>
          <w:b/>
          <w:sz w:val="24"/>
          <w:szCs w:val="24"/>
        </w:rPr>
        <w:t xml:space="preserve">рекомендованных </w:t>
      </w:r>
      <w:r w:rsidR="00A81221" w:rsidRPr="001E3FA6">
        <w:rPr>
          <w:rFonts w:ascii="Times New Roman" w:hAnsi="Times New Roman" w:cs="Times New Roman"/>
          <w:bCs/>
          <w:sz w:val="24"/>
          <w:szCs w:val="24"/>
        </w:rPr>
        <w:t>для изучения физической культуры 405 часов: в 1 классе 99 часов (3 часа в неделю), во 2 классе – 102 часа (3 часа в неделю), в 3 классе – 102 часа (3 часа в неделю), в 4 классе – 102 часов (3 часа в неделю).</w:t>
      </w:r>
    </w:p>
    <w:p w14:paraId="65D5ADC7" w14:textId="29B2FBA5" w:rsidR="001C2EBA" w:rsidRPr="001E3FA6" w:rsidRDefault="00A81221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Общее число часов, рекомендованных для изучения физической культуры по варианту №1 федерального учебного плана – 303 часа: в 1 классе 99 часов (3 часа в неделю), во 2 классе – 68 часов (2 часа в неделю), в 3 классе – 68 часов (2 часа в неделю), в 4 классе – 68 часов (2 часа в неделю).</w:t>
      </w:r>
    </w:p>
    <w:p w14:paraId="5A2EC504" w14:textId="31DC4522" w:rsidR="00797889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«171.24. При реализации вариантов федерального учебного плана №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1, № 3–5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включая использование учебных модулей по видам спорта»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393747" w14:textId="6A54FA1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При планировании учебного материала по программе по физической культуре рекомендуется для всех классов начального общего образования в объёме не менее 70% учебных часов отводить на выполнение физических упражнений. </w:t>
      </w:r>
    </w:p>
    <w:p w14:paraId="57F7E0E8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35916" w14:textId="0B99281F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Дополнение РП модулями по виду спорта</w:t>
      </w:r>
    </w:p>
    <w:p w14:paraId="55315FDE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Включение в содержание уроков элементов вида спорта с учётом возраста и физической подготовленности обучающихся. </w:t>
      </w:r>
    </w:p>
    <w:p w14:paraId="0A12F768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отношений. </w:t>
      </w:r>
    </w:p>
    <w:p w14:paraId="0F923FD0" w14:textId="6147E6BB" w:rsidR="00797889" w:rsidRPr="001E3FA6" w:rsidRDefault="001C2EBA" w:rsidP="00A518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секций.</w:t>
      </w:r>
    </w:p>
    <w:p w14:paraId="3E64ADC7" w14:textId="36BA18A9" w:rsidR="001C2EBA" w:rsidRPr="001E3FA6" w:rsidRDefault="001C2EBA" w:rsidP="001E3FA6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C50DA12" wp14:editId="63DB4CA4">
            <wp:extent cx="5940425" cy="144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E56D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образовательных организаций. </w:t>
      </w:r>
    </w:p>
    <w:p w14:paraId="7ED1B256" w14:textId="7066178D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Для бесснежных районов Российской Федерации</w:t>
      </w:r>
      <w:r w:rsidRPr="001E3FA6">
        <w:rPr>
          <w:rFonts w:ascii="Times New Roman" w:hAnsi="Times New Roman" w:cs="Times New Roman"/>
          <w:bCs/>
          <w:sz w:val="24"/>
          <w:szCs w:val="24"/>
        </w:rPr>
        <w:t>, а также при отсутствии должных условий допускается заменять модуль «Лыжные гонки»</w:t>
      </w:r>
      <w:r w:rsidR="001C2EBA" w:rsidRPr="001E3FA6">
        <w:rPr>
          <w:rFonts w:ascii="Times New Roman" w:hAnsi="Times New Roman" w:cs="Times New Roman"/>
          <w:bCs/>
          <w:sz w:val="24"/>
          <w:szCs w:val="24"/>
        </w:rPr>
        <w:t>, «Коньки»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освоением содержания модулей «Лёгкая атлетика», «Гимнастика», «Спортивные игры», «Плавание» (</w:t>
      </w:r>
      <w:r w:rsidR="00A5189E">
        <w:rPr>
          <w:rFonts w:ascii="Times New Roman" w:hAnsi="Times New Roman" w:cs="Times New Roman"/>
          <w:bCs/>
          <w:sz w:val="24"/>
          <w:szCs w:val="24"/>
        </w:rPr>
        <w:t>п</w:t>
      </w:r>
      <w:r w:rsidRPr="001E3FA6">
        <w:rPr>
          <w:rFonts w:ascii="Times New Roman" w:hAnsi="Times New Roman" w:cs="Times New Roman"/>
          <w:bCs/>
          <w:sz w:val="24"/>
          <w:szCs w:val="24"/>
        </w:rPr>
        <w:t>ри наличии соответствующих условий и материальной базы по решению местных органов управления образованием, физической культурой и спортом).</w:t>
      </w:r>
    </w:p>
    <w:p w14:paraId="58AF1D87" w14:textId="1E6B6DA0" w:rsidR="000B3954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Результатом освоения вариативных модулей является динамика развития основных физических качеств обучающихся: гибкости, силы, выносливости, координационно-скоростных способностей и/или выполнение нормативных требований Всероссийского физкультурно-спортивного комплекса «Готов к труду и обороне» (далее – ГТО). </w:t>
      </w:r>
    </w:p>
    <w:p w14:paraId="49570D61" w14:textId="77777777" w:rsidR="009B3778" w:rsidRPr="001E3FA6" w:rsidRDefault="009B377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D74C71" w14:textId="45DA8635" w:rsidR="009B3778" w:rsidRPr="001E3FA6" w:rsidRDefault="009B377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по учебному предмету «Физическая культура» на уровне основного общего образования </w:t>
      </w:r>
    </w:p>
    <w:p w14:paraId="26811AEF" w14:textId="2B90D241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Общее число часов, рекомендованных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для изучения физической культуры на уровне </w:t>
      </w:r>
      <w:r w:rsidRPr="001E3FA6">
        <w:rPr>
          <w:rFonts w:ascii="Times New Roman" w:hAnsi="Times New Roman" w:cs="Times New Roman"/>
          <w:bCs/>
          <w:sz w:val="24"/>
          <w:szCs w:val="24"/>
          <w:u w:val="single"/>
        </w:rPr>
        <w:t>основного общего образования</w:t>
      </w:r>
      <w:r w:rsidR="000B3954" w:rsidRPr="001E3FA6">
        <w:rPr>
          <w:rFonts w:ascii="Times New Roman" w:hAnsi="Times New Roman" w:cs="Times New Roman"/>
          <w:bCs/>
          <w:sz w:val="24"/>
          <w:szCs w:val="24"/>
        </w:rPr>
        <w:t xml:space="preserve"> в соответствии с вариантами федерального учебного плана, предполагающими 2 часа в неделю, составляет 340 часов.  </w:t>
      </w:r>
    </w:p>
    <w:p w14:paraId="243B32FA" w14:textId="380B619E" w:rsidR="00797889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В модулях по видам спорта заменили слова «гендерных особенностей» на «пола»</w:t>
      </w:r>
      <w:r w:rsidR="009B3778" w:rsidRPr="001E3F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E3FA6">
        <w:rPr>
          <w:rFonts w:ascii="Times New Roman" w:hAnsi="Times New Roman" w:cs="Times New Roman"/>
          <w:bCs/>
          <w:sz w:val="24"/>
          <w:szCs w:val="24"/>
        </w:rPr>
        <w:t>слово «толерантность» на «взаимоуважение».</w:t>
      </w:r>
      <w:r w:rsidR="00797889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CD5D75" w14:textId="3D3B373D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Скорректировали предметные результаты модуля по хоккею содержании и предметные результаты модуля по спортивной борьбе, предметные результаты модуля по флорболу,</w:t>
      </w:r>
      <w:r w:rsidR="00A51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содержание и предметные результаты модуля по бадминтону, содержание модуля по биатлону, содержание и планируемые результаты освоения модуля по роллер спорту, содержанием модуля по скалолазанию, планируемые результаты освоения модуля по ушу и др.</w:t>
      </w:r>
    </w:p>
    <w:p w14:paraId="08F78A4E" w14:textId="23C2F40E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Удалили модули «Гольф» и «</w:t>
      </w:r>
      <w:proofErr w:type="spellStart"/>
      <w:r w:rsidRPr="001E3FA6">
        <w:rPr>
          <w:rFonts w:ascii="Times New Roman" w:hAnsi="Times New Roman" w:cs="Times New Roman"/>
          <w:bCs/>
          <w:sz w:val="24"/>
          <w:szCs w:val="24"/>
        </w:rPr>
        <w:t>Чирспорт</w:t>
      </w:r>
      <w:proofErr w:type="spellEnd"/>
      <w:r w:rsidRPr="001E3FA6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AAE8BDF" w14:textId="2538C281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BE712D" w14:textId="09198F36" w:rsidR="00733919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A518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sz w:val="24"/>
          <w:szCs w:val="24"/>
        </w:rPr>
        <w:t>(кодификатор) проверяемых требований к метапредметным результатам освоения ООП ООО</w:t>
      </w:r>
      <w:r w:rsidR="00524B94" w:rsidRPr="001E3FA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1" w:history="1">
        <w:r w:rsidR="007B4756" w:rsidRPr="001E3FA6">
          <w:rPr>
            <w:rStyle w:val="a3"/>
            <w:rFonts w:ascii="Times New Roman" w:hAnsi="Times New Roman" w:cs="Times New Roman"/>
            <w:b/>
            <w:sz w:val="24"/>
            <w:szCs w:val="24"/>
          </w:rPr>
          <w:t>http://publication.pravo.gov.ru/document/0001202502120007</w:t>
        </w:r>
      </w:hyperlink>
    </w:p>
    <w:p w14:paraId="529BBB35" w14:textId="4C2C4E23" w:rsidR="000B3954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ООО</w:t>
      </w:r>
    </w:p>
    <w:p w14:paraId="0CF04F67" w14:textId="42400DDC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Целевой раздел:</w:t>
      </w:r>
    </w:p>
    <w:p w14:paraId="526276A9" w14:textId="3B5B3A2E" w:rsidR="00400D8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Пояснительная записка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принципы ООО дополнить </w:t>
      </w:r>
    </w:p>
    <w:p w14:paraId="15588D5F" w14:textId="19BB057C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Система оценки достижения планируемых результатов освоения ФОП ООО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длительность контрольной работы, длительность практической работы; </w:t>
      </w:r>
    </w:p>
    <w:p w14:paraId="1DF19588" w14:textId="2474596A" w:rsidR="00A1321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</w:t>
      </w:r>
    </w:p>
    <w:p w14:paraId="3C1866CF" w14:textId="11B31321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4EAE8444" w14:textId="1E96F2EE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Синхронизировать рабочие программы с их обновленной версией по учебному предмету «Физическая культура». Поурочное планирование в соответствии с ФРП.</w:t>
      </w:r>
    </w:p>
    <w:p w14:paraId="3C181346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Организационный раздел </w:t>
      </w:r>
    </w:p>
    <w:p w14:paraId="5BE29282" w14:textId="2CFAF125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внести изменения в пояснительную записку учебного плана в части минимального количества учебных занятий за 5 учебных лет, отразить объем максимально допустимой нагрузки в течение недели в соответствии с выбранным вариантом ФУП;</w:t>
      </w:r>
    </w:p>
    <w:p w14:paraId="1EA1783E" w14:textId="0E79BADA" w:rsidR="00400D8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7F845F" w14:textId="3763F4B4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новым содержанием</w:t>
      </w:r>
    </w:p>
    <w:p w14:paraId="7ACEB123" w14:textId="3319CB2A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обновленным содержанием</w:t>
      </w:r>
    </w:p>
    <w:p w14:paraId="6F667D78" w14:textId="77777777" w:rsidR="00811525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70BD4B" w14:textId="70A119C5" w:rsidR="00BE79CF" w:rsidRPr="001E3FA6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ИЗМЕНЕНИЯ в преподавании учебного предмета «Физическая культура» в 5</w:t>
      </w:r>
      <w:r w:rsidR="00811525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>9 классах, внесенные приказом Мин</w:t>
      </w:r>
      <w:r w:rsidR="00A5189E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 w:rsidR="00811525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8115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704</w:t>
      </w:r>
      <w:r w:rsidR="008115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59184A" w14:textId="7F93CE37" w:rsidR="00BE79CF" w:rsidRPr="001E3FA6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ИЗМЕНЕНИЯ в ФРП по учебному предмету «Физическая культура» в части общего числа часов, </w:t>
      </w:r>
      <w:r w:rsidRPr="001E3FA6">
        <w:rPr>
          <w:rFonts w:ascii="Times New Roman" w:hAnsi="Times New Roman" w:cs="Times New Roman"/>
          <w:b/>
          <w:sz w:val="24"/>
          <w:szCs w:val="24"/>
        </w:rPr>
        <w:t>рекомендованных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для изучения «163.2.10. 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 Общее число часов, рекомендованных для изучения физической культуры на уровне основного общего образования в соответствии с вариантами федерального учебного плана, предполагающими 2 часа в неделю, составляет 340 часов. ФРП по всем учебным предметам на портале: </w:t>
      </w:r>
      <w:hyperlink r:id="rId22" w:history="1">
        <w:r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https://edsoo.ru/rabochie-programmy/</w:t>
        </w:r>
      </w:hyperlink>
    </w:p>
    <w:p w14:paraId="5D1B654B" w14:textId="77777777" w:rsidR="00811525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DC4920" w14:textId="6EEB8A09" w:rsidR="00811525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Часть, формируемую участниками образовательных отношений: </w:t>
      </w:r>
    </w:p>
    <w:p w14:paraId="796E07EE" w14:textId="73F3DCB8" w:rsidR="00BE79CF" w:rsidRPr="001E3FA6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 xml:space="preserve"> «167.12. При реализации вариантов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6 федерального учебного плана количество часов на физическую культуру составляет 2, третий час рекомендуется</w:t>
      </w:r>
      <w:r w:rsidR="009A648A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реализовывать ОО за счет части, формируемой участниками образовательных отношений, включая использование учебных модулей по видам спорта.» (стр. 1045 приказа Мин</w:t>
      </w:r>
      <w:r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704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70552B" w14:textId="77777777" w:rsidR="00A1321C" w:rsidRPr="001E3FA6" w:rsidRDefault="00A1321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76B35" w14:textId="6A213161" w:rsidR="009A648A" w:rsidRPr="001E3FA6" w:rsidRDefault="009A648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Внеурочная деятельность в соответствии с ФОП ООО (п.169)</w:t>
      </w:r>
    </w:p>
    <w:p w14:paraId="3EE72A29" w14:textId="6D677D3F" w:rsidR="002F572F" w:rsidRDefault="009A648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Рекомендуется отводить занятиям, направленным на удовлетворение интересов и потребностей обучающихся в творческом и физическом развитии, помощь в их самореализации, раскрытии и развитии их способностей и талантов. Занятия школьников в спортивных объединениях, секциях и клубах, организация спортивных турниров и соревнований; занятия школьников в объединениях туристско-краеведческой направленности.</w:t>
      </w:r>
    </w:p>
    <w:p w14:paraId="363CC436" w14:textId="77777777" w:rsidR="00811525" w:rsidRPr="001E3FA6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87B754" w14:textId="275EF14C" w:rsidR="009A648A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>Программа по учебному предмету «Физическая культура» на уровне среднего общего образования:</w:t>
      </w:r>
    </w:p>
    <w:p w14:paraId="005BB5C6" w14:textId="152238B3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Общий объём аудиторной работы на уровне СОО не менее 2312 академических часов и более 2516 часов</w:t>
      </w:r>
    </w:p>
    <w:p w14:paraId="7879BAE9" w14:textId="5281D504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Скорректировали способы самостоятельной двигательной деятельности</w:t>
      </w:r>
      <w:r w:rsidR="00EE4DF7">
        <w:rPr>
          <w:rFonts w:ascii="Times New Roman" w:hAnsi="Times New Roman" w:cs="Times New Roman"/>
          <w:bCs/>
          <w:sz w:val="24"/>
          <w:szCs w:val="24"/>
        </w:rPr>
        <w:t>:</w:t>
      </w:r>
    </w:p>
    <w:p w14:paraId="6647FCEC" w14:textId="10C0E0EE" w:rsidR="002F572F" w:rsidRPr="001E3FA6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В содержании обучения в 11-м классе скорректировали способы самостоятельной двигательной деятельности: убрали массаж и банные процедуры, добавили объективные и субъективные признаки утомления, средства восстановления после физических нагрузок и соревновательной деятельности.</w:t>
      </w:r>
    </w:p>
    <w:p w14:paraId="2DB8F112" w14:textId="3484B34E" w:rsidR="002F572F" w:rsidRPr="001E3FA6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Изменили содержание модулей по видам спорта: заменили слова «гендерных особенностей» на «пола», удалили фразы «на чемпионатах мира, чемпионатах Европы и других международных соревнованиях», «на чемпионатах мира, Европы, Олимпийских играх», «в мире, в Европе,» «зарубежных», «Официальный календарь соревнований (международных, всероссийских, региональных)» и т.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5E676ED0" w14:textId="77777777" w:rsidR="00EB50DB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Изменили предметные результаты изучении модуля «Самбо», содержание и результаты освоения модуля «Гандбол», результаты освоения модуля «Хоккей», содержание и предметные результаты модуля «Городошный спорт», предметные результаты модуля «Компьютерный спорт» и др. </w:t>
      </w:r>
    </w:p>
    <w:p w14:paraId="6217121E" w14:textId="17E1169C" w:rsidR="002F572F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Удалили модули «Гольф» и «Чир спорт» с. 1745 приказа Мин</w:t>
      </w:r>
      <w:r w:rsidR="00EE4DF7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 w:rsidR="00EE4DF7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№ 704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BF3C1F5" w14:textId="61CEBD1A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Ссылка на изменения ФРП ФОП СОО: </w:t>
      </w:r>
      <w:hyperlink r:id="rId23" w:history="1">
        <w:r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https://disk.yandex.ru/i/N2mj_7BDAKKiRg</w:t>
        </w:r>
      </w:hyperlink>
    </w:p>
    <w:p w14:paraId="53398881" w14:textId="61369294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EA9A5E" w14:textId="312D2DCC" w:rsidR="007B4756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EB5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bCs/>
          <w:sz w:val="24"/>
          <w:szCs w:val="24"/>
        </w:rPr>
        <w:t>(кодификатор) проверяемых требований к метапредметным</w:t>
      </w:r>
      <w:r w:rsidR="00733919"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bCs/>
          <w:sz w:val="24"/>
          <w:szCs w:val="24"/>
        </w:rPr>
        <w:t>результатам освоения ООП СОО</w:t>
      </w:r>
      <w:r w:rsidR="007B4756"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8774B5" w14:textId="1C9352B4" w:rsidR="002F572F" w:rsidRPr="001E3FA6" w:rsidRDefault="00A1321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24" w:history="1">
        <w:r w:rsidRPr="001E3FA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http://publication.pravo.gov.ru/document/0001202502120007</w:t>
        </w:r>
      </w:hyperlink>
    </w:p>
    <w:p w14:paraId="370788F1" w14:textId="200AB0C7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СОО</w:t>
      </w:r>
    </w:p>
    <w:p w14:paraId="7A9CAB1F" w14:textId="4050D666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Целевой раздел </w:t>
      </w:r>
    </w:p>
    <w:p w14:paraId="783DD547" w14:textId="5E03D8F4" w:rsidR="004959D5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959D5" w:rsidRPr="001E3FA6">
        <w:rPr>
          <w:rFonts w:ascii="Times New Roman" w:hAnsi="Times New Roman" w:cs="Times New Roman"/>
          <w:bCs/>
          <w:sz w:val="24"/>
          <w:szCs w:val="24"/>
        </w:rPr>
        <w:t xml:space="preserve"> Пояснительная записка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959D5" w:rsidRPr="001E3FA6">
        <w:rPr>
          <w:rFonts w:ascii="Times New Roman" w:hAnsi="Times New Roman" w:cs="Times New Roman"/>
          <w:bCs/>
          <w:sz w:val="24"/>
          <w:szCs w:val="24"/>
        </w:rPr>
        <w:t xml:space="preserve"> принципы СОО дополнить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09EBFE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37581D2E" w14:textId="24E61C4F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Синхронизировать рабочие программы с их обновленной версией по 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предмету физическая культура. Поурочное планирование в соответствии с ФРП</w:t>
      </w:r>
    </w:p>
    <w:p w14:paraId="4BF3AD1E" w14:textId="1336DE8A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Организационный раздел:</w:t>
      </w:r>
    </w:p>
    <w:p w14:paraId="3C005BF5" w14:textId="58869A5C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внести изменения в пояснительную записку учебного плана в части минимального количества учебных занятий за 2 учебных года, отразить объем максимально допустимой нагрузки в течение недели в соответствии с выбранным вариантом ФУП;</w:t>
      </w:r>
    </w:p>
    <w:p w14:paraId="0D3712AD" w14:textId="1ABDAE69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4ED080" w14:textId="77CDB6D1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актуализировать новым содержанием </w:t>
      </w:r>
    </w:p>
    <w:p w14:paraId="3B041B51" w14:textId="2EF28916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>актуализировать обновленным содержанием.</w:t>
      </w:r>
    </w:p>
    <w:p w14:paraId="558BD854" w14:textId="70F6E6B4" w:rsidR="0064262B" w:rsidRPr="001E3FA6" w:rsidRDefault="0064262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FD7F93" w14:textId="710D662B" w:rsidR="0064262B" w:rsidRDefault="0064262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«131.14.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При реализации вариантов федерального учебного плана естественно-научного, гуманитарного, социально-экономического, технологического профилей, количество часов на физическую культуру составляет 2, третий час рекомендуется реализовывать ОО за счет части, формируемой участниками образовательных отношений, включая использование учебных модулей по видам спорта.</w:t>
      </w:r>
    </w:p>
    <w:p w14:paraId="2A157004" w14:textId="77777777" w:rsidR="00BD5AD8" w:rsidRPr="001E3FA6" w:rsidRDefault="00BD5AD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EF90A2" w14:textId="13770E9D" w:rsidR="0064262B" w:rsidRDefault="0064262B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Внеурочная деятельность в соответствии с ФОП СОО (п.133)</w:t>
      </w:r>
    </w:p>
    <w:p w14:paraId="5978699C" w14:textId="77777777" w:rsidR="00BD5AD8" w:rsidRPr="001E3FA6" w:rsidRDefault="00BD5AD8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2AC72" w14:textId="77B50A74" w:rsidR="00A1321C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A338209" wp14:editId="6080665B">
            <wp:extent cx="5954191" cy="18049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4074" cy="183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F82B" w14:textId="77777777" w:rsidR="00A1321C" w:rsidRPr="001E3FA6" w:rsidRDefault="00A1321C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E0C1A" w14:textId="65431A15" w:rsidR="00BD5AD8" w:rsidRDefault="00BD5A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E9193B" w14:textId="3C062C8F" w:rsidR="00632775" w:rsidRDefault="0064262B" w:rsidP="006327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lastRenderedPageBreak/>
        <w:t>Составление рабочих программ</w:t>
      </w:r>
    </w:p>
    <w:p w14:paraId="1301E780" w14:textId="7FA55CE1" w:rsidR="0064262B" w:rsidRPr="001E3FA6" w:rsidRDefault="0064262B" w:rsidP="006327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Порядок утверждения рабочей программы</w:t>
      </w:r>
    </w:p>
    <w:p w14:paraId="67C76661" w14:textId="77777777" w:rsidR="0064262B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EC66CC" w14:textId="1E1E5954" w:rsidR="007B4756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600CB9" wp14:editId="07EED0CC">
            <wp:extent cx="5940425" cy="247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51EED" w14:textId="1A228939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</w:t>
      </w:r>
      <w:r w:rsidR="007E1F68">
        <w:rPr>
          <w:rFonts w:ascii="Times New Roman" w:hAnsi="Times New Roman" w:cs="Times New Roman"/>
          <w:b/>
          <w:sz w:val="24"/>
          <w:szCs w:val="24"/>
        </w:rPr>
        <w:t>с</w:t>
      </w:r>
      <w:r w:rsidRPr="001E3FA6">
        <w:rPr>
          <w:rFonts w:ascii="Times New Roman" w:hAnsi="Times New Roman" w:cs="Times New Roman"/>
          <w:b/>
          <w:sz w:val="24"/>
          <w:szCs w:val="24"/>
        </w:rPr>
        <w:t>новные формы организации информирования учителей о представленных изменениях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CCCCCE" w14:textId="4E5E9EFA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Информация о реализации ФРП по физической культуре представлена на сайте «Единое содержание общего образования» – </w:t>
      </w:r>
      <w:hyperlink r:id="rId27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</w:t>
        </w:r>
      </w:hyperlink>
    </w:p>
    <w:p w14:paraId="2D5D7B62" w14:textId="5A79A441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Нормативные документы: </w:t>
      </w:r>
      <w:hyperlink r:id="rId28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https://edsoo.ru/normativnye-dokumenty/</w:t>
        </w:r>
      </w:hyperlink>
    </w:p>
    <w:p w14:paraId="7F1CE936" w14:textId="079F37D2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Поурочное планирование в конструкторе рабочих программ: </w:t>
      </w:r>
      <w:hyperlink r:id="rId29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https://edsoo.ru/konstruktor-rabochih-programm/</w:t>
        </w:r>
      </w:hyperlink>
    </w:p>
    <w:p w14:paraId="00ADD858" w14:textId="022D1D7A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Методические семинары: </w:t>
      </w:r>
      <w:hyperlink r:id="rId30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https://edsoo.ru/metodicheskie-seminary/</w:t>
        </w:r>
      </w:hyperlink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DDD46E" w14:textId="3C0B535C" w:rsidR="0074448E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Методические материалы по учебному предмету «Физическая культура»: </w:t>
      </w:r>
      <w:hyperlink r:id="rId31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https://edsoo.ru/mr-obzh/</w:t>
        </w:r>
      </w:hyperlink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5D67F0" w14:textId="53C15C7E" w:rsidR="0074448E" w:rsidRPr="001E3FA6" w:rsidRDefault="0063277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48E" w:rsidRPr="001E3FA6">
        <w:rPr>
          <w:rFonts w:ascii="Times New Roman" w:hAnsi="Times New Roman" w:cs="Times New Roman"/>
          <w:bCs/>
          <w:sz w:val="24"/>
          <w:szCs w:val="24"/>
        </w:rPr>
        <w:t xml:space="preserve">Кодификатор пример: </w:t>
      </w:r>
      <w:hyperlink r:id="rId32" w:history="1">
        <w:r w:rsidR="0074448E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https://vector-school.ru/fizicheskaya-kultura-promezhutochnaya-attestaciya/</w:t>
        </w:r>
      </w:hyperlink>
    </w:p>
    <w:p w14:paraId="1FC86CA3" w14:textId="77777777" w:rsidR="0074448E" w:rsidRPr="001E3FA6" w:rsidRDefault="0074448E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14:paraId="68BB8051" w14:textId="6D759ACA" w:rsidR="00063FEA" w:rsidRPr="001E3FA6" w:rsidRDefault="00063FEA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E3FA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Текущий контроль успеваемости и промежуточной аттестации</w:t>
      </w:r>
    </w:p>
    <w:p w14:paraId="7C36A50C" w14:textId="77777777" w:rsidR="00063FEA" w:rsidRPr="001E3FA6" w:rsidRDefault="00063FEA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E3FA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обучающихся по учебному предмету «Физическая культура»</w:t>
      </w:r>
    </w:p>
    <w:p w14:paraId="5766C6B4" w14:textId="77777777" w:rsidR="00063FEA" w:rsidRPr="001E3FA6" w:rsidRDefault="00063FEA" w:rsidP="007E1F68">
      <w:pPr>
        <w:pStyle w:val="body"/>
        <w:tabs>
          <w:tab w:val="left" w:pos="426"/>
        </w:tabs>
        <w:spacing w:before="0" w:beforeAutospacing="0" w:after="0" w:afterAutospacing="0"/>
        <w:ind w:firstLine="567"/>
      </w:pPr>
      <w:r w:rsidRPr="001E3FA6">
        <w:t xml:space="preserve">По результатам ежегодного медицинского осмотра учащиеся временно распределяются на </w:t>
      </w:r>
      <w:r w:rsidRPr="001E3FA6">
        <w:rPr>
          <w:color w:val="000000" w:themeColor="text1"/>
        </w:rPr>
        <w:t xml:space="preserve">основную, подготовительную и специальную </w:t>
      </w:r>
      <w:r w:rsidRPr="001E3FA6">
        <w:t>медицинскую группу здоровья. Учащиеся посещают обязательные уроки в спортивной одежде и обуви в соответствии с погодными условиями и виду деятельности, соблюдая требования техники безопасности.</w:t>
      </w:r>
    </w:p>
    <w:p w14:paraId="1CE1BF49" w14:textId="7F388D00" w:rsidR="00063FEA" w:rsidRPr="001E3FA6" w:rsidRDefault="00063FEA" w:rsidP="007E1F68">
      <w:pPr>
        <w:pStyle w:val="body"/>
        <w:spacing w:before="0" w:beforeAutospacing="0" w:after="0" w:afterAutospacing="0"/>
        <w:ind w:firstLine="567"/>
      </w:pPr>
      <w:r w:rsidRPr="001E3FA6">
        <w:t>Учащимся основной медицинской группы разрешается участие во всех физкультурно-оздоровительных мероприятиях в соответствии с их возрастом</w:t>
      </w:r>
      <w:r w:rsidRPr="001E3FA6">
        <w:rPr>
          <w:shd w:val="clear" w:color="auto" w:fill="FBFBFB"/>
        </w:rPr>
        <w:t>.</w:t>
      </w:r>
    </w:p>
    <w:p w14:paraId="1B740978" w14:textId="77777777" w:rsidR="00063FEA" w:rsidRPr="001E3FA6" w:rsidRDefault="00063FEA" w:rsidP="007E1F68">
      <w:pPr>
        <w:pStyle w:val="body"/>
        <w:spacing w:before="0" w:beforeAutospacing="0" w:after="0" w:afterAutospacing="0"/>
        <w:ind w:firstLine="567"/>
      </w:pPr>
      <w:r w:rsidRPr="001E3FA6">
        <w:t>Учащимся, отнесенным по состоянию здоровья к подготовительной медицинской группе, оценка успеваемости выставляется на общих основаниях. За исключением выполнения учебных нормативов в противопоказанных им видах физических упражнений.</w:t>
      </w:r>
    </w:p>
    <w:p w14:paraId="4D9C120A" w14:textId="5245BAB5" w:rsidR="00063FEA" w:rsidRDefault="00063FE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Учащиеся, отнесенные к специальной медицинской группе, занимаются по общему плану урока в подготовительной и заключительной части урока, в основной части являются помощниками учителя и выполняют упражнения в соответствии с медицинскими показаниями, которые определены медицинским работником. </w:t>
      </w:r>
      <w:r w:rsidRPr="001E3F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Оценивание обучающихся, отнесенных по состоянию здоровья к специальной медицинской группе, осуществляется в соответствии с Письмом Минобрнауки РФ № МД-583/19 от 30.05.2012</w:t>
      </w:r>
      <w:r w:rsidR="00514A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1E3F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</w:p>
    <w:p w14:paraId="58188227" w14:textId="3F45E830" w:rsidR="00EB130D" w:rsidRDefault="00EB130D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E940FE" w14:textId="77777777" w:rsidR="00EB130D" w:rsidRPr="001E3FA6" w:rsidRDefault="00EB130D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6CF47A" w14:textId="77777777" w:rsidR="00063FEA" w:rsidRPr="001E3FA6" w:rsidRDefault="00063FEA" w:rsidP="007E1F68">
      <w:pPr>
        <w:pStyle w:val="body"/>
        <w:spacing w:before="0" w:beforeAutospacing="0" w:after="0" w:afterAutospacing="0"/>
        <w:ind w:firstLine="567"/>
        <w:rPr>
          <w:b/>
          <w:bCs/>
        </w:rPr>
      </w:pPr>
      <w:r w:rsidRPr="001E3FA6">
        <w:rPr>
          <w:b/>
          <w:bCs/>
        </w:rPr>
        <w:lastRenderedPageBreak/>
        <w:t>Оценивание учебных достижений учащихся осуществляется по следующим составляющим:</w:t>
      </w:r>
    </w:p>
    <w:p w14:paraId="29EBED46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Теоретические знания, соответствующие требованиям учебной программы.</w:t>
      </w:r>
    </w:p>
    <w:p w14:paraId="5AFA6122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Практические умения.</w:t>
      </w:r>
    </w:p>
    <w:p w14:paraId="526D32DC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Техника выполнения учебного материала (в соответствии медицинских показаний).</w:t>
      </w:r>
    </w:p>
    <w:p w14:paraId="42451623" w14:textId="77777777" w:rsidR="00063FEA" w:rsidRPr="001E3FA6" w:rsidRDefault="00063FEA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Учащиеся, временно освобожденные от физических нагрузок, присутствуют в спортивной форме в местах проведения занятия (спортивный зал, спортивная площадка) получают отметку по изучению теоретической части данного модуля.</w:t>
      </w:r>
    </w:p>
    <w:p w14:paraId="6F6F0BFD" w14:textId="77777777" w:rsidR="00063FEA" w:rsidRPr="001E3FA6" w:rsidRDefault="00063FEA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0CEE89B" w14:textId="77777777" w:rsidR="005A58C3" w:rsidRPr="001E3FA6" w:rsidRDefault="005A58C3" w:rsidP="001E3FA6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58EC9" w14:textId="47EA210A" w:rsidR="00EB130D" w:rsidRDefault="00E663E7" w:rsidP="00EB130D">
      <w:pPr>
        <w:pStyle w:val="a8"/>
        <w:ind w:left="0" w:firstLine="0"/>
        <w:jc w:val="right"/>
        <w:rPr>
          <w:i/>
          <w:sz w:val="24"/>
          <w:szCs w:val="24"/>
        </w:rPr>
      </w:pPr>
      <w:r w:rsidRPr="001E3FA6">
        <w:rPr>
          <w:i/>
          <w:sz w:val="24"/>
          <w:szCs w:val="24"/>
        </w:rPr>
        <w:t>Методист</w:t>
      </w:r>
      <w:r w:rsidR="008C34C4" w:rsidRPr="001E3FA6">
        <w:rPr>
          <w:i/>
          <w:sz w:val="24"/>
          <w:szCs w:val="24"/>
        </w:rPr>
        <w:t xml:space="preserve"> </w:t>
      </w:r>
      <w:r w:rsidR="00EB130D">
        <w:rPr>
          <w:i/>
          <w:sz w:val="24"/>
          <w:szCs w:val="24"/>
        </w:rPr>
        <w:t>ц</w:t>
      </w:r>
      <w:r w:rsidR="00A05ADB" w:rsidRPr="001E3FA6">
        <w:rPr>
          <w:i/>
          <w:sz w:val="24"/>
          <w:szCs w:val="24"/>
        </w:rPr>
        <w:t xml:space="preserve">ентра </w:t>
      </w:r>
    </w:p>
    <w:p w14:paraId="24C6782C" w14:textId="689CFA92" w:rsidR="00E663E7" w:rsidRPr="001E3FA6" w:rsidRDefault="00A05ADB" w:rsidP="00EB130D">
      <w:pPr>
        <w:pStyle w:val="a8"/>
        <w:ind w:left="0" w:firstLine="0"/>
        <w:jc w:val="right"/>
        <w:rPr>
          <w:i/>
          <w:sz w:val="24"/>
          <w:szCs w:val="24"/>
        </w:rPr>
      </w:pPr>
      <w:r w:rsidRPr="001E3FA6">
        <w:rPr>
          <w:i/>
          <w:sz w:val="24"/>
          <w:szCs w:val="24"/>
        </w:rPr>
        <w:t>по</w:t>
      </w:r>
      <w:r w:rsidR="00E663E7" w:rsidRPr="001E3FA6">
        <w:rPr>
          <w:i/>
          <w:sz w:val="24"/>
          <w:szCs w:val="24"/>
        </w:rPr>
        <w:t xml:space="preserve"> воспитательной работе </w:t>
      </w:r>
    </w:p>
    <w:p w14:paraId="7E214FA1" w14:textId="5782F709" w:rsidR="00EB130D" w:rsidRDefault="00E663E7" w:rsidP="00EB130D">
      <w:pPr>
        <w:pStyle w:val="a8"/>
        <w:ind w:left="0" w:firstLine="0"/>
        <w:jc w:val="right"/>
        <w:rPr>
          <w:b/>
          <w:i/>
          <w:sz w:val="24"/>
          <w:szCs w:val="24"/>
        </w:rPr>
      </w:pPr>
      <w:r w:rsidRPr="001E3FA6">
        <w:rPr>
          <w:i/>
          <w:sz w:val="24"/>
          <w:szCs w:val="24"/>
        </w:rPr>
        <w:t>и основам здоровья</w:t>
      </w:r>
      <w:r w:rsidR="00EB130D">
        <w:rPr>
          <w:b/>
          <w:i/>
          <w:sz w:val="24"/>
          <w:szCs w:val="24"/>
        </w:rPr>
        <w:t xml:space="preserve"> </w:t>
      </w:r>
    </w:p>
    <w:p w14:paraId="3D4A73B1" w14:textId="77777777" w:rsidR="00FB489E" w:rsidRPr="00AF13CF" w:rsidRDefault="00FB489E" w:rsidP="00FB489E">
      <w:pPr>
        <w:pStyle w:val="ConsPlusNormal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 xml:space="preserve">ГБОУ ДПО РК КРИППО </w:t>
      </w:r>
    </w:p>
    <w:p w14:paraId="694C1322" w14:textId="38A629F9" w:rsidR="00406228" w:rsidRPr="001E3FA6" w:rsidRDefault="00E663E7" w:rsidP="00EB130D">
      <w:pPr>
        <w:pStyle w:val="a8"/>
        <w:ind w:left="0" w:firstLine="0"/>
        <w:jc w:val="right"/>
        <w:rPr>
          <w:b/>
          <w:color w:val="000000"/>
          <w:sz w:val="24"/>
          <w:szCs w:val="24"/>
        </w:rPr>
      </w:pPr>
      <w:r w:rsidRPr="001E3FA6">
        <w:rPr>
          <w:i/>
          <w:sz w:val="24"/>
          <w:szCs w:val="24"/>
        </w:rPr>
        <w:t xml:space="preserve">Н.Б. </w:t>
      </w:r>
      <w:proofErr w:type="spellStart"/>
      <w:r w:rsidRPr="001E3FA6">
        <w:rPr>
          <w:i/>
          <w:sz w:val="24"/>
          <w:szCs w:val="24"/>
        </w:rPr>
        <w:t>Балчугова</w:t>
      </w:r>
      <w:proofErr w:type="spellEnd"/>
    </w:p>
    <w:sectPr w:rsidR="00406228" w:rsidRPr="001E3FA6" w:rsidSect="00F27FF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63424"/>
    <w:multiLevelType w:val="multilevel"/>
    <w:tmpl w:val="89F6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  <w:color w:val="000000"/>
      </w:rPr>
    </w:lvl>
  </w:abstractNum>
  <w:abstractNum w:abstractNumId="1" w15:restartNumberingAfterBreak="0">
    <w:nsid w:val="5B034EBD"/>
    <w:multiLevelType w:val="hybridMultilevel"/>
    <w:tmpl w:val="2520917C"/>
    <w:lvl w:ilvl="0" w:tplc="F598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8E65AB"/>
    <w:multiLevelType w:val="hybridMultilevel"/>
    <w:tmpl w:val="1862D9FC"/>
    <w:lvl w:ilvl="0" w:tplc="CAD4B1E4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F5F48"/>
    <w:multiLevelType w:val="hybridMultilevel"/>
    <w:tmpl w:val="561E2ACA"/>
    <w:lvl w:ilvl="0" w:tplc="CAD4B1E4">
      <w:numFmt w:val="bullet"/>
      <w:lvlText w:val="–"/>
      <w:lvlJc w:val="left"/>
      <w:pPr>
        <w:ind w:left="25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40D9EA">
      <w:numFmt w:val="bullet"/>
      <w:lvlText w:val="•"/>
      <w:lvlJc w:val="left"/>
      <w:pPr>
        <w:ind w:left="1278" w:hanging="202"/>
      </w:pPr>
      <w:rPr>
        <w:lang w:val="ru-RU" w:eastAsia="en-US" w:bidi="ar-SA"/>
      </w:rPr>
    </w:lvl>
    <w:lvl w:ilvl="2" w:tplc="80C2F550">
      <w:numFmt w:val="bullet"/>
      <w:lvlText w:val="•"/>
      <w:lvlJc w:val="left"/>
      <w:pPr>
        <w:ind w:left="2297" w:hanging="202"/>
      </w:pPr>
      <w:rPr>
        <w:lang w:val="ru-RU" w:eastAsia="en-US" w:bidi="ar-SA"/>
      </w:rPr>
    </w:lvl>
    <w:lvl w:ilvl="3" w:tplc="8940C42E">
      <w:numFmt w:val="bullet"/>
      <w:lvlText w:val="•"/>
      <w:lvlJc w:val="left"/>
      <w:pPr>
        <w:ind w:left="3315" w:hanging="202"/>
      </w:pPr>
      <w:rPr>
        <w:lang w:val="ru-RU" w:eastAsia="en-US" w:bidi="ar-SA"/>
      </w:rPr>
    </w:lvl>
    <w:lvl w:ilvl="4" w:tplc="B2BA3038">
      <w:numFmt w:val="bullet"/>
      <w:lvlText w:val="•"/>
      <w:lvlJc w:val="left"/>
      <w:pPr>
        <w:ind w:left="4334" w:hanging="202"/>
      </w:pPr>
      <w:rPr>
        <w:lang w:val="ru-RU" w:eastAsia="en-US" w:bidi="ar-SA"/>
      </w:rPr>
    </w:lvl>
    <w:lvl w:ilvl="5" w:tplc="2D1E2C40">
      <w:numFmt w:val="bullet"/>
      <w:lvlText w:val="•"/>
      <w:lvlJc w:val="left"/>
      <w:pPr>
        <w:ind w:left="5353" w:hanging="202"/>
      </w:pPr>
      <w:rPr>
        <w:lang w:val="ru-RU" w:eastAsia="en-US" w:bidi="ar-SA"/>
      </w:rPr>
    </w:lvl>
    <w:lvl w:ilvl="6" w:tplc="09CE624E">
      <w:numFmt w:val="bullet"/>
      <w:lvlText w:val="•"/>
      <w:lvlJc w:val="left"/>
      <w:pPr>
        <w:ind w:left="6371" w:hanging="202"/>
      </w:pPr>
      <w:rPr>
        <w:lang w:val="ru-RU" w:eastAsia="en-US" w:bidi="ar-SA"/>
      </w:rPr>
    </w:lvl>
    <w:lvl w:ilvl="7" w:tplc="AD90E14C">
      <w:numFmt w:val="bullet"/>
      <w:lvlText w:val="•"/>
      <w:lvlJc w:val="left"/>
      <w:pPr>
        <w:ind w:left="7390" w:hanging="202"/>
      </w:pPr>
      <w:rPr>
        <w:lang w:val="ru-RU" w:eastAsia="en-US" w:bidi="ar-SA"/>
      </w:rPr>
    </w:lvl>
    <w:lvl w:ilvl="8" w:tplc="B65A388C">
      <w:numFmt w:val="bullet"/>
      <w:lvlText w:val="•"/>
      <w:lvlJc w:val="left"/>
      <w:pPr>
        <w:ind w:left="8409" w:hanging="202"/>
      </w:pPr>
      <w:rPr>
        <w:lang w:val="ru-RU" w:eastAsia="en-US" w:bidi="ar-SA"/>
      </w:rPr>
    </w:lvl>
  </w:abstractNum>
  <w:num w:numId="1" w16cid:durableId="386416629">
    <w:abstractNumId w:val="1"/>
  </w:num>
  <w:num w:numId="2" w16cid:durableId="1417902204">
    <w:abstractNumId w:val="3"/>
  </w:num>
  <w:num w:numId="3" w16cid:durableId="1425301614">
    <w:abstractNumId w:val="0"/>
  </w:num>
  <w:num w:numId="4" w16cid:durableId="846821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36"/>
    <w:rsid w:val="00017282"/>
    <w:rsid w:val="000272CD"/>
    <w:rsid w:val="00027723"/>
    <w:rsid w:val="00040EE0"/>
    <w:rsid w:val="00063FEA"/>
    <w:rsid w:val="000814F9"/>
    <w:rsid w:val="000B0F2D"/>
    <w:rsid w:val="000B3954"/>
    <w:rsid w:val="000C0017"/>
    <w:rsid w:val="000D22ED"/>
    <w:rsid w:val="000F17FF"/>
    <w:rsid w:val="000F6B4C"/>
    <w:rsid w:val="00131205"/>
    <w:rsid w:val="001423C3"/>
    <w:rsid w:val="0015738D"/>
    <w:rsid w:val="001753F8"/>
    <w:rsid w:val="001B4E20"/>
    <w:rsid w:val="001C2EBA"/>
    <w:rsid w:val="001E3FA6"/>
    <w:rsid w:val="002045AB"/>
    <w:rsid w:val="0023307D"/>
    <w:rsid w:val="00237D6B"/>
    <w:rsid w:val="00245938"/>
    <w:rsid w:val="00253552"/>
    <w:rsid w:val="00261AE0"/>
    <w:rsid w:val="002664BC"/>
    <w:rsid w:val="00284C4A"/>
    <w:rsid w:val="00286B0F"/>
    <w:rsid w:val="002C57A9"/>
    <w:rsid w:val="002E3DE4"/>
    <w:rsid w:val="002E76BD"/>
    <w:rsid w:val="002F3F82"/>
    <w:rsid w:val="002F572F"/>
    <w:rsid w:val="00302F14"/>
    <w:rsid w:val="00316585"/>
    <w:rsid w:val="00340F71"/>
    <w:rsid w:val="00396703"/>
    <w:rsid w:val="003A496A"/>
    <w:rsid w:val="003E0384"/>
    <w:rsid w:val="00400D8C"/>
    <w:rsid w:val="00406228"/>
    <w:rsid w:val="004467E0"/>
    <w:rsid w:val="00465C4B"/>
    <w:rsid w:val="00470B57"/>
    <w:rsid w:val="004959D5"/>
    <w:rsid w:val="004C5499"/>
    <w:rsid w:val="004D1C98"/>
    <w:rsid w:val="00514AE1"/>
    <w:rsid w:val="00524B94"/>
    <w:rsid w:val="005720D9"/>
    <w:rsid w:val="00585F77"/>
    <w:rsid w:val="005A58C3"/>
    <w:rsid w:val="005B0BD6"/>
    <w:rsid w:val="005C20C3"/>
    <w:rsid w:val="00601C82"/>
    <w:rsid w:val="00615E77"/>
    <w:rsid w:val="00620826"/>
    <w:rsid w:val="006317AF"/>
    <w:rsid w:val="00632775"/>
    <w:rsid w:val="00634E05"/>
    <w:rsid w:val="0064262B"/>
    <w:rsid w:val="006507B5"/>
    <w:rsid w:val="007016D9"/>
    <w:rsid w:val="00733919"/>
    <w:rsid w:val="00733FD9"/>
    <w:rsid w:val="007443AC"/>
    <w:rsid w:val="0074448E"/>
    <w:rsid w:val="00756DF2"/>
    <w:rsid w:val="00771A2D"/>
    <w:rsid w:val="00780080"/>
    <w:rsid w:val="00797889"/>
    <w:rsid w:val="007A439E"/>
    <w:rsid w:val="007B4756"/>
    <w:rsid w:val="007D687F"/>
    <w:rsid w:val="007E1F68"/>
    <w:rsid w:val="007E6F9E"/>
    <w:rsid w:val="00811525"/>
    <w:rsid w:val="008C34C4"/>
    <w:rsid w:val="008E1489"/>
    <w:rsid w:val="0090140F"/>
    <w:rsid w:val="0090500E"/>
    <w:rsid w:val="009061E4"/>
    <w:rsid w:val="00914453"/>
    <w:rsid w:val="009204BF"/>
    <w:rsid w:val="0094026F"/>
    <w:rsid w:val="00952220"/>
    <w:rsid w:val="00982DBC"/>
    <w:rsid w:val="00986CF8"/>
    <w:rsid w:val="009947F6"/>
    <w:rsid w:val="009A648A"/>
    <w:rsid w:val="009B3778"/>
    <w:rsid w:val="009E164E"/>
    <w:rsid w:val="009E19E4"/>
    <w:rsid w:val="009F73F6"/>
    <w:rsid w:val="00A05ADB"/>
    <w:rsid w:val="00A1321C"/>
    <w:rsid w:val="00A27BC0"/>
    <w:rsid w:val="00A30759"/>
    <w:rsid w:val="00A5189E"/>
    <w:rsid w:val="00A81221"/>
    <w:rsid w:val="00A947C5"/>
    <w:rsid w:val="00A972BE"/>
    <w:rsid w:val="00AC1530"/>
    <w:rsid w:val="00B05950"/>
    <w:rsid w:val="00B53CA3"/>
    <w:rsid w:val="00B65DC2"/>
    <w:rsid w:val="00BC797C"/>
    <w:rsid w:val="00BD5AD8"/>
    <w:rsid w:val="00BE79CF"/>
    <w:rsid w:val="00C21B9C"/>
    <w:rsid w:val="00C8590B"/>
    <w:rsid w:val="00C97C66"/>
    <w:rsid w:val="00CD124B"/>
    <w:rsid w:val="00CE539E"/>
    <w:rsid w:val="00CF257C"/>
    <w:rsid w:val="00D0197A"/>
    <w:rsid w:val="00D02DAA"/>
    <w:rsid w:val="00D16695"/>
    <w:rsid w:val="00D867B7"/>
    <w:rsid w:val="00DB7540"/>
    <w:rsid w:val="00DD0169"/>
    <w:rsid w:val="00DE256E"/>
    <w:rsid w:val="00DE766D"/>
    <w:rsid w:val="00E63AE6"/>
    <w:rsid w:val="00E663E7"/>
    <w:rsid w:val="00E967A1"/>
    <w:rsid w:val="00EA4CE0"/>
    <w:rsid w:val="00EB130D"/>
    <w:rsid w:val="00EB1687"/>
    <w:rsid w:val="00EB3CC0"/>
    <w:rsid w:val="00EB50DB"/>
    <w:rsid w:val="00EC6FA1"/>
    <w:rsid w:val="00ED4336"/>
    <w:rsid w:val="00EE1702"/>
    <w:rsid w:val="00EE4DF7"/>
    <w:rsid w:val="00EE5CAF"/>
    <w:rsid w:val="00EF126E"/>
    <w:rsid w:val="00F14767"/>
    <w:rsid w:val="00F27FF1"/>
    <w:rsid w:val="00FB489E"/>
    <w:rsid w:val="00FC7AEE"/>
    <w:rsid w:val="00FE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1939"/>
  <w15:docId w15:val="{F03A0AB5-B5CD-4A92-BE4D-D9E57FA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950"/>
  </w:style>
  <w:style w:type="paragraph" w:styleId="1">
    <w:name w:val="heading 1"/>
    <w:basedOn w:val="a"/>
    <w:link w:val="10"/>
    <w:uiPriority w:val="9"/>
    <w:qFormat/>
    <w:rsid w:val="006208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B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F8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208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3A496A"/>
    <w:rPr>
      <w:color w:val="800080" w:themeColor="followedHyperlink"/>
      <w:u w:val="single"/>
    </w:rPr>
  </w:style>
  <w:style w:type="character" w:customStyle="1" w:styleId="site-name">
    <w:name w:val="site-name"/>
    <w:basedOn w:val="a0"/>
    <w:rsid w:val="00D867B7"/>
  </w:style>
  <w:style w:type="character" w:styleId="a6">
    <w:name w:val="Strong"/>
    <w:basedOn w:val="a0"/>
    <w:uiPriority w:val="22"/>
    <w:qFormat/>
    <w:rsid w:val="00D867B7"/>
    <w:rPr>
      <w:b/>
      <w:bCs/>
    </w:rPr>
  </w:style>
  <w:style w:type="paragraph" w:styleId="a7">
    <w:name w:val="List Paragraph"/>
    <w:basedOn w:val="a"/>
    <w:uiPriority w:val="1"/>
    <w:qFormat/>
    <w:rsid w:val="00BC797C"/>
    <w:pPr>
      <w:ind w:left="720"/>
      <w:contextualSpacing/>
    </w:pPr>
  </w:style>
  <w:style w:type="paragraph" w:customStyle="1" w:styleId="body">
    <w:name w:val="body"/>
    <w:basedOn w:val="a"/>
    <w:rsid w:val="0031658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1B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1"/>
    <w:unhideWhenUsed/>
    <w:qFormat/>
    <w:rsid w:val="00C21B9C"/>
    <w:pPr>
      <w:widowControl w:val="0"/>
      <w:autoSpaceDE w:val="0"/>
      <w:autoSpaceDN w:val="0"/>
      <w:spacing w:after="0" w:line="240" w:lineRule="auto"/>
      <w:ind w:left="258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C21B9C"/>
    <w:rPr>
      <w:rFonts w:ascii="Times New Roman" w:eastAsia="Times New Roman" w:hAnsi="Times New Roman" w:cs="Times New Roman"/>
      <w:sz w:val="26"/>
      <w:szCs w:val="26"/>
    </w:rPr>
  </w:style>
  <w:style w:type="paragraph" w:styleId="aa">
    <w:name w:val="Normal (Web)"/>
    <w:basedOn w:val="a"/>
    <w:rsid w:val="0065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507B5"/>
  </w:style>
  <w:style w:type="paragraph" w:customStyle="1" w:styleId="paragraph">
    <w:name w:val="paragraph"/>
    <w:basedOn w:val="a"/>
    <w:rsid w:val="0065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47F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23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7D6B"/>
    <w:rPr>
      <w:rFonts w:ascii="Tahoma" w:hAnsi="Tahoma" w:cs="Tahoma"/>
      <w:sz w:val="16"/>
      <w:szCs w:val="16"/>
    </w:rPr>
  </w:style>
  <w:style w:type="character" w:customStyle="1" w:styleId="path-separator">
    <w:name w:val="path-separator"/>
    <w:basedOn w:val="a0"/>
    <w:rsid w:val="000F17FF"/>
  </w:style>
  <w:style w:type="character" w:customStyle="1" w:styleId="21">
    <w:name w:val="Неразрешенное упоминание2"/>
    <w:basedOn w:val="a0"/>
    <w:uiPriority w:val="99"/>
    <w:semiHidden/>
    <w:unhideWhenUsed/>
    <w:rsid w:val="00EE170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061E4"/>
    <w:rPr>
      <w:color w:val="605E5C"/>
      <w:shd w:val="clear" w:color="auto" w:fill="E1DFDD"/>
    </w:rPr>
  </w:style>
  <w:style w:type="paragraph" w:customStyle="1" w:styleId="ConsPlusNormal">
    <w:name w:val="ConsPlusNormal"/>
    <w:rsid w:val="00FB4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3/08/&#1055;&#1088;&#1080;&#1082;&#1072;&#1079;-&#8470;286-&#1086;&#1090;-31.05.2021-&#1060;&#1043;&#1054;&#1057;_&#1053;&#1054;&#1054;.pd" TargetMode="External"/><Relationship Id="rId18" Type="http://schemas.openxmlformats.org/officeDocument/2006/relationships/hyperlink" Target="https://edsoo.ru/konstruktor-rabochih-programm/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000120250212000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ublication.pravo.gov.ru/document/0001202307130044" TargetMode="External"/><Relationship Id="rId12" Type="http://schemas.openxmlformats.org/officeDocument/2006/relationships/hyperlink" Target="http://pravo.gov.ru/proxy/ips/?docbody=&amp;nd=102162745" TargetMode="External"/><Relationship Id="rId17" Type="http://schemas.openxmlformats.org/officeDocument/2006/relationships/hyperlink" Target="https://docs.edu.gov.ru/document/f7ccb63562c743ddc208b5c1b54c3aca/" TargetMode="External"/><Relationship Id="rId25" Type="http://schemas.openxmlformats.org/officeDocument/2006/relationships/image" Target="media/image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ublication.pravo.gov.ru/document/0001202412120011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edsoo.ru/konstruktor-rabochih-program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77741" TargetMode="External"/><Relationship Id="rId11" Type="http://schemas.openxmlformats.org/officeDocument/2006/relationships/hyperlink" Target="http://publication.pravo.gov.ru/document/0001202307130017" TargetMode="External"/><Relationship Id="rId24" Type="http://schemas.openxmlformats.org/officeDocument/2006/relationships/hyperlink" Target="http://publication.pravo.gov.ru/document/0001202502120007" TargetMode="External"/><Relationship Id="rId32" Type="http://schemas.openxmlformats.org/officeDocument/2006/relationships/hyperlink" Target="https://vector-school.ru/fizicheskaya-kultura-promezhutochnaya-attestac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wp-content/uploads/2023/08/&#1055;&#1088;&#1080;&#1082;&#1072;&#1079;-&#8470;-732-&#1086;&#1090;-12.08.2022.pdf" TargetMode="External"/><Relationship Id="rId23" Type="http://schemas.openxmlformats.org/officeDocument/2006/relationships/hyperlink" Target="https://disk.yandex.ru/i/N2mj_7BDAKKiRg" TargetMode="External"/><Relationship Id="rId28" Type="http://schemas.openxmlformats.org/officeDocument/2006/relationships/hyperlink" Target="https://edsoo.ru/normativnye-dokumenty/" TargetMode="External"/><Relationship Id="rId10" Type="http://schemas.openxmlformats.org/officeDocument/2006/relationships/hyperlink" Target="https://normativ.kontur.ru/document?moduleId=1&amp;documentId=477383" TargetMode="External"/><Relationship Id="rId19" Type="http://schemas.openxmlformats.org/officeDocument/2006/relationships/hyperlink" Target="http://publication.pravo.gov.ru/document/0001202502120007" TargetMode="External"/><Relationship Id="rId31" Type="http://schemas.openxmlformats.org/officeDocument/2006/relationships/hyperlink" Target="https://edsoo.ru/mr-obz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307140040" TargetMode="External"/><Relationship Id="rId14" Type="http://schemas.openxmlformats.org/officeDocument/2006/relationships/hyperlink" Target="https://edsoo.ru/wp-content/uploads/2023/08/&#1055;&#1088;&#1080;&#1082;&#1072;&#1079;-&#8470;-287-&#1086;&#1090;-31.05.2021-&#1060;&#1043;&#1054;&#1057;_&#1054;&#1054;&#1054;.pdf" TargetMode="External"/><Relationship Id="rId22" Type="http://schemas.openxmlformats.org/officeDocument/2006/relationships/hyperlink" Target="https://edsoo.ru/rabochie-programmy/" TargetMode="External"/><Relationship Id="rId27" Type="http://schemas.openxmlformats.org/officeDocument/2006/relationships/hyperlink" Target="https://edsoo.ru/" TargetMode="External"/><Relationship Id="rId30" Type="http://schemas.openxmlformats.org/officeDocument/2006/relationships/hyperlink" Target="https://edsoo.ru/metodicheskie-seminary/" TargetMode="External"/><Relationship Id="rId8" Type="http://schemas.openxmlformats.org/officeDocument/2006/relationships/hyperlink" Target="http://publication.pravo.gov.ru/Document/View/000120210705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F917-E6BA-4FC8-A8B2-B9711378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2025-08-29T19:53:00Z</dcterms:created>
  <dcterms:modified xsi:type="dcterms:W3CDTF">2025-08-29T19:53:00Z</dcterms:modified>
</cp:coreProperties>
</file>